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05EE2" w14:textId="127F6F18"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b/>
          <w:bCs/>
          <w:color w:val="000000" w:themeColor="text1"/>
          <w:sz w:val="22"/>
          <w:szCs w:val="22"/>
        </w:rPr>
        <w:t>Minutes February 15, 2024 Board Meeting</w:t>
      </w:r>
    </w:p>
    <w:p w14:paraId="41CDFBE0" w14:textId="4827B537"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b/>
          <w:bCs/>
          <w:color w:val="000000" w:themeColor="text1"/>
          <w:sz w:val="22"/>
          <w:szCs w:val="22"/>
        </w:rPr>
        <w:t xml:space="preserve">Call to Order: </w:t>
      </w:r>
      <w:r w:rsidRPr="11623C30">
        <w:rPr>
          <w:rFonts w:ascii="Calibri" w:eastAsia="Calibri" w:hAnsi="Calibri" w:cs="Calibri"/>
          <w:color w:val="000000" w:themeColor="text1"/>
          <w:sz w:val="22"/>
          <w:szCs w:val="22"/>
        </w:rPr>
        <w:t>The meeting was called to order by Bob Bechill at 3:01 pm in the Majorca Room. In attendance were Greg Coffey, Robert Smith, Dave Hefler Pat Battles, Larry Soukup, Jack Shabel, Bob St. Laurent, and Jim McDonough, Tom Brennan and Mike Welch. Not in attendance was Sandee Lang.</w:t>
      </w:r>
    </w:p>
    <w:p w14:paraId="6844E469" w14:textId="0C2F4BB8"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b/>
          <w:bCs/>
          <w:color w:val="000000" w:themeColor="text1"/>
          <w:sz w:val="22"/>
          <w:szCs w:val="22"/>
        </w:rPr>
        <w:t xml:space="preserve">Secretary Report: </w:t>
      </w:r>
      <w:r w:rsidRPr="11623C30">
        <w:rPr>
          <w:rFonts w:ascii="Calibri" w:eastAsia="Calibri" w:hAnsi="Calibri" w:cs="Calibri"/>
          <w:color w:val="000000" w:themeColor="text1"/>
          <w:sz w:val="22"/>
          <w:szCs w:val="22"/>
        </w:rPr>
        <w:t xml:space="preserve"> The minutes for the January Board Meeting were not available and will be submitted and approved at the March Board Meeting</w:t>
      </w:r>
    </w:p>
    <w:p w14:paraId="48159363" w14:textId="53EA8376"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b/>
          <w:bCs/>
          <w:color w:val="000000" w:themeColor="text1"/>
          <w:sz w:val="22"/>
          <w:szCs w:val="22"/>
        </w:rPr>
        <w:t xml:space="preserve">Treasurer Report:  </w:t>
      </w:r>
      <w:r w:rsidRPr="11623C30">
        <w:rPr>
          <w:rFonts w:ascii="Calibri" w:eastAsia="Calibri" w:hAnsi="Calibri" w:cs="Calibri"/>
          <w:color w:val="000000" w:themeColor="text1"/>
          <w:sz w:val="22"/>
          <w:szCs w:val="22"/>
        </w:rPr>
        <w:t>Robert Smith presented the report. Opening Balance $2095.12, Total deposits $530.00, Total expenses $420.91, Ending balance 1216.43.  Membership stand at 243. Four member’s dues waived due to WW2 status. Larry Soukup volunteered to be the backup Treasurer.</w:t>
      </w:r>
    </w:p>
    <w:p w14:paraId="54B38739" w14:textId="61C4A447"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color w:val="000000" w:themeColor="text1"/>
          <w:sz w:val="22"/>
          <w:szCs w:val="22"/>
        </w:rPr>
        <w:t xml:space="preserve"> and The March 2</w:t>
      </w:r>
      <w:r w:rsidRPr="11623C30">
        <w:rPr>
          <w:rFonts w:ascii="Calibri" w:eastAsia="Calibri" w:hAnsi="Calibri" w:cs="Calibri"/>
          <w:color w:val="000000" w:themeColor="text1"/>
          <w:sz w:val="22"/>
          <w:szCs w:val="22"/>
          <w:vertAlign w:val="superscript"/>
        </w:rPr>
        <w:t>nd</w:t>
      </w:r>
      <w:r w:rsidRPr="11623C30">
        <w:rPr>
          <w:rFonts w:ascii="Calibri" w:eastAsia="Calibri" w:hAnsi="Calibri" w:cs="Calibri"/>
          <w:color w:val="000000" w:themeColor="text1"/>
          <w:sz w:val="22"/>
          <w:szCs w:val="22"/>
        </w:rPr>
        <w:t xml:space="preserve"> Newbies table will be manned by Bob Bechill and Bob St.Laurent from 4 to 7 pm.</w:t>
      </w:r>
    </w:p>
    <w:p w14:paraId="6D61F589" w14:textId="2EAB1B2D"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color w:val="000000" w:themeColor="text1"/>
          <w:sz w:val="22"/>
          <w:szCs w:val="22"/>
        </w:rPr>
        <w:t>At the March 28</w:t>
      </w:r>
      <w:r w:rsidRPr="11623C30">
        <w:rPr>
          <w:rFonts w:ascii="Calibri" w:eastAsia="Calibri" w:hAnsi="Calibri" w:cs="Calibri"/>
          <w:color w:val="000000" w:themeColor="text1"/>
          <w:sz w:val="22"/>
          <w:szCs w:val="22"/>
          <w:vertAlign w:val="superscript"/>
        </w:rPr>
        <w:t>th</w:t>
      </w:r>
      <w:r w:rsidRPr="11623C30">
        <w:rPr>
          <w:rFonts w:ascii="Calibri" w:eastAsia="Calibri" w:hAnsi="Calibri" w:cs="Calibri"/>
          <w:color w:val="000000" w:themeColor="text1"/>
          <w:sz w:val="22"/>
          <w:szCs w:val="22"/>
        </w:rPr>
        <w:t xml:space="preserve"> general meeting Pat Battles will give a short presentation about Challenge Coins and County Veterans Outreach Officer Tim Matheus will be there to answer any questions people might have. Bob Bechill is the liaison with the speaker.</w:t>
      </w:r>
    </w:p>
    <w:p w14:paraId="3339A531" w14:textId="2CFE3980"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color w:val="000000" w:themeColor="text1"/>
          <w:sz w:val="22"/>
          <w:szCs w:val="22"/>
        </w:rPr>
        <w:t>The May 23</w:t>
      </w:r>
      <w:r w:rsidRPr="11623C30">
        <w:rPr>
          <w:rFonts w:ascii="Calibri" w:eastAsia="Calibri" w:hAnsi="Calibri" w:cs="Calibri"/>
          <w:color w:val="000000" w:themeColor="text1"/>
          <w:sz w:val="22"/>
          <w:szCs w:val="22"/>
          <w:vertAlign w:val="superscript"/>
        </w:rPr>
        <w:t>rd</w:t>
      </w:r>
      <w:r w:rsidRPr="11623C30">
        <w:rPr>
          <w:rFonts w:ascii="Calibri" w:eastAsia="Calibri" w:hAnsi="Calibri" w:cs="Calibri"/>
          <w:color w:val="000000" w:themeColor="text1"/>
          <w:sz w:val="22"/>
          <w:szCs w:val="22"/>
        </w:rPr>
        <w:t xml:space="preserve"> general meeting will be our annual hot dog extravaganza. Also, there will a presentation from the Foundation for Woman Warriors. Also, Robert Smith will talk about his Challenge Coin. It was decided to plan for 150 attendees.</w:t>
      </w:r>
    </w:p>
    <w:p w14:paraId="7A1962FE" w14:textId="5D1751E3"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color w:val="000000" w:themeColor="text1"/>
          <w:sz w:val="22"/>
          <w:szCs w:val="22"/>
        </w:rPr>
        <w:t>Upcoming meetings on July 25</w:t>
      </w:r>
      <w:r w:rsidRPr="11623C30">
        <w:rPr>
          <w:rFonts w:ascii="Calibri" w:eastAsia="Calibri" w:hAnsi="Calibri" w:cs="Calibri"/>
          <w:color w:val="000000" w:themeColor="text1"/>
          <w:sz w:val="22"/>
          <w:szCs w:val="22"/>
          <w:vertAlign w:val="superscript"/>
        </w:rPr>
        <w:t>th</w:t>
      </w:r>
      <w:r w:rsidRPr="11623C30">
        <w:rPr>
          <w:rFonts w:ascii="Calibri" w:eastAsia="Calibri" w:hAnsi="Calibri" w:cs="Calibri"/>
          <w:color w:val="000000" w:themeColor="text1"/>
          <w:sz w:val="22"/>
          <w:szCs w:val="22"/>
        </w:rPr>
        <w:t xml:space="preserve"> with Veterans Service Officer coordinated by Bob Bechill.</w:t>
      </w:r>
    </w:p>
    <w:p w14:paraId="3B0EDC08" w14:textId="5281B772"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color w:val="000000" w:themeColor="text1"/>
          <w:sz w:val="22"/>
          <w:szCs w:val="22"/>
        </w:rPr>
        <w:t>Upcoming Meeting on September 27</w:t>
      </w:r>
      <w:r w:rsidRPr="11623C30">
        <w:rPr>
          <w:rFonts w:ascii="Calibri" w:eastAsia="Calibri" w:hAnsi="Calibri" w:cs="Calibri"/>
          <w:color w:val="000000" w:themeColor="text1"/>
          <w:sz w:val="22"/>
          <w:szCs w:val="22"/>
          <w:vertAlign w:val="superscript"/>
        </w:rPr>
        <w:t>th</w:t>
      </w:r>
      <w:r w:rsidRPr="11623C30">
        <w:rPr>
          <w:rFonts w:ascii="Calibri" w:eastAsia="Calibri" w:hAnsi="Calibri" w:cs="Calibri"/>
          <w:color w:val="000000" w:themeColor="text1"/>
          <w:sz w:val="22"/>
          <w:szCs w:val="22"/>
        </w:rPr>
        <w:t xml:space="preserve"> to visit the Army Navy Academy coordinated by Greg Coffey and Pat Battles.</w:t>
      </w:r>
    </w:p>
    <w:p w14:paraId="30AF1E75" w14:textId="4FDF2A6F"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color w:val="000000" w:themeColor="text1"/>
          <w:sz w:val="22"/>
          <w:szCs w:val="22"/>
        </w:rPr>
        <w:t>Veteran’s Day we will be the lead on the presentation, but Donna Russe</w:t>
      </w:r>
      <w:r w:rsidR="00CD6E84">
        <w:rPr>
          <w:rFonts w:ascii="Calibri" w:eastAsia="Calibri" w:hAnsi="Calibri" w:cs="Calibri"/>
          <w:color w:val="000000" w:themeColor="text1"/>
          <w:sz w:val="22"/>
          <w:szCs w:val="22"/>
        </w:rPr>
        <w:t>l</w:t>
      </w:r>
      <w:r w:rsidRPr="11623C30">
        <w:rPr>
          <w:rFonts w:ascii="Calibri" w:eastAsia="Calibri" w:hAnsi="Calibri" w:cs="Calibri"/>
          <w:color w:val="000000" w:themeColor="text1"/>
          <w:sz w:val="22"/>
          <w:szCs w:val="22"/>
        </w:rPr>
        <w:t>l will still help.</w:t>
      </w:r>
    </w:p>
    <w:p w14:paraId="2FEC55F5" w14:textId="0B7D9AED"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color w:val="000000" w:themeColor="text1"/>
          <w:sz w:val="22"/>
          <w:szCs w:val="22"/>
        </w:rPr>
        <w:t>Robert Smith gave a presentation on Vet’s Club shirts. The shirt material and logo were decided on and the motion to accept was made by Dave Hefler and seconded by Greg Coffey. The motion passed. The color of the shirts will be decided upon at a later date. Bob St. Laurent reported on flag sales. A discussion was held on ways to promote flag sales. Tom Brennan offered some insight on what has worked in the past.</w:t>
      </w:r>
    </w:p>
    <w:p w14:paraId="52A5D9EE" w14:textId="246ADB62"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color w:val="000000" w:themeColor="text1"/>
          <w:sz w:val="22"/>
          <w:szCs w:val="22"/>
        </w:rPr>
        <w:t>A future Bugle</w:t>
      </w:r>
      <w:r w:rsidR="00CD6E84">
        <w:rPr>
          <w:rFonts w:ascii="Calibri" w:eastAsia="Calibri" w:hAnsi="Calibri" w:cs="Calibri"/>
          <w:color w:val="000000" w:themeColor="text1"/>
          <w:sz w:val="22"/>
          <w:szCs w:val="22"/>
        </w:rPr>
        <w:t xml:space="preserve"> backup</w:t>
      </w:r>
      <w:r w:rsidRPr="11623C30">
        <w:rPr>
          <w:rFonts w:ascii="Calibri" w:eastAsia="Calibri" w:hAnsi="Calibri" w:cs="Calibri"/>
          <w:color w:val="000000" w:themeColor="text1"/>
          <w:sz w:val="22"/>
          <w:szCs w:val="22"/>
        </w:rPr>
        <w:t xml:space="preserve"> Editor needs to be found </w:t>
      </w:r>
      <w:r w:rsidR="00CD6E84">
        <w:rPr>
          <w:rFonts w:ascii="Calibri" w:eastAsia="Calibri" w:hAnsi="Calibri" w:cs="Calibri"/>
          <w:color w:val="000000" w:themeColor="text1"/>
          <w:sz w:val="22"/>
          <w:szCs w:val="22"/>
        </w:rPr>
        <w:t>for</w:t>
      </w:r>
      <w:r w:rsidRPr="11623C30">
        <w:rPr>
          <w:rFonts w:ascii="Calibri" w:eastAsia="Calibri" w:hAnsi="Calibri" w:cs="Calibri"/>
          <w:color w:val="000000" w:themeColor="text1"/>
          <w:sz w:val="22"/>
          <w:szCs w:val="22"/>
        </w:rPr>
        <w:t xml:space="preserve"> Jim</w:t>
      </w:r>
      <w:r w:rsidR="00DD50B9">
        <w:rPr>
          <w:rFonts w:ascii="Calibri" w:eastAsia="Calibri" w:hAnsi="Calibri" w:cs="Calibri"/>
          <w:color w:val="000000" w:themeColor="text1"/>
          <w:sz w:val="22"/>
          <w:szCs w:val="22"/>
        </w:rPr>
        <w:t xml:space="preserve"> McDonough</w:t>
      </w:r>
      <w:r w:rsidRPr="11623C30">
        <w:rPr>
          <w:rFonts w:ascii="Calibri" w:eastAsia="Calibri" w:hAnsi="Calibri" w:cs="Calibri"/>
          <w:color w:val="000000" w:themeColor="text1"/>
          <w:sz w:val="22"/>
          <w:szCs w:val="22"/>
        </w:rPr>
        <w:t>.</w:t>
      </w:r>
    </w:p>
    <w:p w14:paraId="73FD3092" w14:textId="57BC04BF"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color w:val="000000" w:themeColor="text1"/>
          <w:sz w:val="22"/>
          <w:szCs w:val="22"/>
        </w:rPr>
        <w:t>A backup is needed for the website and for sending out email blast to the membership.</w:t>
      </w:r>
    </w:p>
    <w:p w14:paraId="2D6AEF8F" w14:textId="75C46FE8"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color w:val="000000" w:themeColor="text1"/>
          <w:sz w:val="22"/>
          <w:szCs w:val="22"/>
        </w:rPr>
        <w:t>Mike Welch was nominated to be a Director on the Board and Marta Welch was appointed as Sunshine Coordinator. Mike’s nomination was made by Greg Coffey and seconded by Dave Hefler. He was approved by the Board.</w:t>
      </w:r>
    </w:p>
    <w:p w14:paraId="0B8CE1DC" w14:textId="7BAB4C6D"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color w:val="000000" w:themeColor="text1"/>
          <w:sz w:val="22"/>
          <w:szCs w:val="22"/>
        </w:rPr>
        <w:t>Pat Battles was appointed as the photographer for our various activities.</w:t>
      </w:r>
    </w:p>
    <w:p w14:paraId="79AA20F3" w14:textId="214F4B76"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color w:val="000000" w:themeColor="text1"/>
          <w:sz w:val="22"/>
          <w:szCs w:val="22"/>
        </w:rPr>
        <w:t>It was noted that records need to be maintained for a period of three years.</w:t>
      </w:r>
    </w:p>
    <w:p w14:paraId="5A2559DE" w14:textId="0A913962"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color w:val="000000" w:themeColor="text1"/>
          <w:sz w:val="22"/>
          <w:szCs w:val="22"/>
        </w:rPr>
        <w:t>The meeting was adjourned at 3:59 pm.</w:t>
      </w:r>
    </w:p>
    <w:p w14:paraId="08FD1D2D" w14:textId="6593E85F" w:rsidR="00DC415C" w:rsidRDefault="11623C30" w:rsidP="11623C30">
      <w:pPr>
        <w:rPr>
          <w:rFonts w:ascii="Calibri" w:eastAsia="Calibri" w:hAnsi="Calibri" w:cs="Calibri"/>
          <w:color w:val="000000" w:themeColor="text1"/>
          <w:sz w:val="22"/>
          <w:szCs w:val="22"/>
        </w:rPr>
      </w:pPr>
      <w:r w:rsidRPr="11623C30">
        <w:rPr>
          <w:rFonts w:ascii="Calibri" w:eastAsia="Calibri" w:hAnsi="Calibri" w:cs="Calibri"/>
          <w:color w:val="000000" w:themeColor="text1"/>
          <w:sz w:val="22"/>
          <w:szCs w:val="22"/>
        </w:rPr>
        <w:lastRenderedPageBreak/>
        <w:t>Respectfully submitted by Secretary Jack Shabel</w:t>
      </w:r>
    </w:p>
    <w:p w14:paraId="4E020677" w14:textId="234D6408" w:rsidR="00DC415C" w:rsidRDefault="00DC415C" w:rsidP="11623C30">
      <w:pPr>
        <w:rPr>
          <w:rFonts w:ascii="Calibri" w:eastAsia="Calibri" w:hAnsi="Calibri" w:cs="Calibri"/>
          <w:color w:val="000000" w:themeColor="text1"/>
          <w:sz w:val="22"/>
          <w:szCs w:val="22"/>
        </w:rPr>
      </w:pPr>
    </w:p>
    <w:p w14:paraId="5FF4B90E" w14:textId="4EC6DD21" w:rsidR="00DC415C" w:rsidRDefault="00DC415C" w:rsidP="11623C30">
      <w:pPr>
        <w:rPr>
          <w:rFonts w:ascii="Calibri" w:eastAsia="Calibri" w:hAnsi="Calibri" w:cs="Calibri"/>
          <w:color w:val="000000" w:themeColor="text1"/>
          <w:sz w:val="22"/>
          <w:szCs w:val="22"/>
        </w:rPr>
      </w:pPr>
    </w:p>
    <w:p w14:paraId="2C078E63" w14:textId="46343FD8" w:rsidR="00DC415C" w:rsidRDefault="00DC415C" w:rsidP="11623C30"/>
    <w:sectPr w:rsidR="00DC4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7rfGIBA4BMiGFH" int2:id="hjxklund">
      <int2:state int2:value="Rejected" int2:type="AugLoop_Text_Critique"/>
    </int2:textHash>
    <int2:textHash int2:hashCode="37is8ECXCbP14p" int2:id="DYGaslAA">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4EA278"/>
    <w:rsid w:val="009E6360"/>
    <w:rsid w:val="00CD6E84"/>
    <w:rsid w:val="00DC415C"/>
    <w:rsid w:val="00DD0B40"/>
    <w:rsid w:val="00DD50B9"/>
    <w:rsid w:val="11623C30"/>
    <w:rsid w:val="584EA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A278"/>
  <w15:chartTrackingRefBased/>
  <w15:docId w15:val="{D125F64E-F5E1-4FAD-825C-6F7D08AC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Shabel</dc:creator>
  <cp:keywords/>
  <dc:description/>
  <cp:lastModifiedBy>Jack Shabel</cp:lastModifiedBy>
  <cp:revision>4</cp:revision>
  <dcterms:created xsi:type="dcterms:W3CDTF">2024-03-19T05:30:00Z</dcterms:created>
  <dcterms:modified xsi:type="dcterms:W3CDTF">2024-04-02T17:02:00Z</dcterms:modified>
</cp:coreProperties>
</file>